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34" w:rsidRDefault="00CB574B" w:rsidP="00375A0B">
      <w:pPr>
        <w:spacing w:after="0"/>
      </w:pPr>
      <w:r>
        <w:t>5/14</w:t>
      </w:r>
      <w:r w:rsidR="00CF7D42">
        <w:t>/2020 – EFOG Meeting</w:t>
      </w:r>
    </w:p>
    <w:p w:rsidR="00375A0B" w:rsidRDefault="00375A0B" w:rsidP="00375A0B">
      <w:pPr>
        <w:spacing w:after="0"/>
      </w:pPr>
      <w:r>
        <w:t>Present: Nena, Bruce, Ashley, Steve, Bruno, Wendy, Clay, John, Dean, Liz</w:t>
      </w:r>
    </w:p>
    <w:p w:rsidR="00CB574B" w:rsidRDefault="00CB574B" w:rsidP="00375A0B">
      <w:pPr>
        <w:spacing w:after="0"/>
      </w:pPr>
      <w:r>
        <w:tab/>
        <w:t>Shane in DOE Explosives Safety Committee Meeting</w:t>
      </w:r>
    </w:p>
    <w:p w:rsidR="00375A0B" w:rsidRDefault="00375A0B" w:rsidP="00375A0B">
      <w:pPr>
        <w:spacing w:after="0"/>
      </w:pPr>
    </w:p>
    <w:p w:rsidR="00375A0B" w:rsidRDefault="00375A0B" w:rsidP="00375A0B">
      <w:pPr>
        <w:spacing w:after="0"/>
      </w:pPr>
      <w:r>
        <w:t>Nena</w:t>
      </w:r>
    </w:p>
    <w:p w:rsidR="00375A0B" w:rsidRDefault="00CB574B" w:rsidP="00375A0B">
      <w:pPr>
        <w:pStyle w:val="ListParagraph"/>
        <w:numPr>
          <w:ilvl w:val="0"/>
          <w:numId w:val="1"/>
        </w:numPr>
        <w:spacing w:after="0"/>
      </w:pPr>
      <w:r>
        <w:t xml:space="preserve">There was an injury last Friday involving an ASD employee.  The employee was using wire strippers and stripped off the </w:t>
      </w:r>
      <w:r w:rsidR="00D71E1D">
        <w:t xml:space="preserve">skin on the </w:t>
      </w:r>
      <w:r>
        <w:t>end of one of their fingers.  911 was not called.  When injuries occur, 911 should be called.</w:t>
      </w:r>
    </w:p>
    <w:p w:rsidR="00CB574B" w:rsidRDefault="00CB574B" w:rsidP="00375A0B">
      <w:pPr>
        <w:pStyle w:val="ListParagraph"/>
        <w:numPr>
          <w:ilvl w:val="0"/>
          <w:numId w:val="1"/>
        </w:numPr>
        <w:spacing w:after="0"/>
      </w:pPr>
      <w:r>
        <w:t>The mini shutdown will take place starting June 1</w:t>
      </w:r>
      <w:r w:rsidRPr="00CB574B">
        <w:rPr>
          <w:vertAlign w:val="superscript"/>
        </w:rPr>
        <w:t>st</w:t>
      </w:r>
      <w:r>
        <w:t xml:space="preserve"> and user operations will resume on June 10</w:t>
      </w:r>
      <w:r w:rsidRPr="00CB574B">
        <w:rPr>
          <w:vertAlign w:val="superscript"/>
        </w:rPr>
        <w:t>th</w:t>
      </w:r>
      <w:r>
        <w:t xml:space="preserve"> at 8am.</w:t>
      </w:r>
      <w:r>
        <w:tab/>
      </w:r>
    </w:p>
    <w:p w:rsidR="00CB574B" w:rsidRDefault="00CB574B" w:rsidP="00CB574B">
      <w:pPr>
        <w:pStyle w:val="ListParagraph"/>
        <w:numPr>
          <w:ilvl w:val="1"/>
          <w:numId w:val="1"/>
        </w:numPr>
        <w:spacing w:after="0"/>
      </w:pPr>
      <w:r>
        <w:t xml:space="preserve">Limited Operations may start at this point.  Nena to work on </w:t>
      </w:r>
      <w:r w:rsidR="00D71E1D">
        <w:t xml:space="preserve">FC </w:t>
      </w:r>
      <w:r>
        <w:t>schedule</w:t>
      </w:r>
      <w:r w:rsidR="00D71E1D">
        <w:t xml:space="preserve"> for Limited Operations</w:t>
      </w:r>
      <w:r>
        <w:t>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The next shutdown after the June shutdown is scheduled to start on August 13</w:t>
      </w:r>
      <w:r w:rsidRPr="00CB574B">
        <w:rPr>
          <w:vertAlign w:val="superscript"/>
        </w:rPr>
        <w:t>th</w:t>
      </w:r>
      <w:r>
        <w:t xml:space="preserve"> and user operations will resume on September 14</w:t>
      </w:r>
      <w:r w:rsidRPr="00CB574B">
        <w:rPr>
          <w:vertAlign w:val="superscript"/>
        </w:rPr>
        <w:t>th</w:t>
      </w:r>
      <w:r>
        <w:t xml:space="preserve"> at 8am.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The Floor Coordinator job position is posted.</w:t>
      </w:r>
    </w:p>
    <w:p w:rsidR="00CB574B" w:rsidRDefault="00CB574B" w:rsidP="00CB574B">
      <w:pPr>
        <w:pStyle w:val="ListParagraph"/>
        <w:numPr>
          <w:ilvl w:val="1"/>
          <w:numId w:val="1"/>
        </w:numPr>
        <w:spacing w:after="0"/>
      </w:pPr>
      <w:r>
        <w:t>Everyone, please look over the resumes and email Nena your feedback.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Goal checks are still in progress.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Paul Rossi said that face coverings are now available in the stockroom.  You can also bring your own</w:t>
      </w:r>
      <w:r w:rsidR="00DA6BF2">
        <w:t xml:space="preserve"> face covering on site</w:t>
      </w:r>
      <w:r>
        <w:t xml:space="preserve"> and the building managers have some as well.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Face shields are only to be used when employees are engaged in a task where social distancing is not possible.</w:t>
      </w:r>
    </w:p>
    <w:p w:rsidR="00CB574B" w:rsidRDefault="00CB574B" w:rsidP="00CB574B">
      <w:pPr>
        <w:pStyle w:val="ListParagraph"/>
        <w:numPr>
          <w:ilvl w:val="0"/>
          <w:numId w:val="1"/>
        </w:numPr>
        <w:spacing w:after="0"/>
      </w:pPr>
      <w:r>
        <w:t>LSIs need to be done for May.  Dean has completed 437 and 438.  Can someone please do Ashley’s area?</w:t>
      </w:r>
    </w:p>
    <w:p w:rsidR="00CB574B" w:rsidRDefault="00CB574B" w:rsidP="00CB574B">
      <w:pPr>
        <w:spacing w:after="0"/>
      </w:pPr>
      <w:r>
        <w:t>Clay</w:t>
      </w:r>
    </w:p>
    <w:p w:rsidR="00CB574B" w:rsidRDefault="00CB574B" w:rsidP="00A00A77">
      <w:pPr>
        <w:pStyle w:val="ListParagraph"/>
        <w:numPr>
          <w:ilvl w:val="0"/>
          <w:numId w:val="10"/>
        </w:numPr>
        <w:spacing w:after="0"/>
      </w:pPr>
      <w:r>
        <w:t>Will pass along any shutdown planning info if he can get a hold of Jeff T.</w:t>
      </w:r>
    </w:p>
    <w:p w:rsidR="00A00A77" w:rsidRDefault="00A00A77" w:rsidP="00A00A77">
      <w:pPr>
        <w:pStyle w:val="ListParagraph"/>
        <w:numPr>
          <w:ilvl w:val="0"/>
          <w:numId w:val="10"/>
        </w:numPr>
        <w:spacing w:after="0"/>
      </w:pPr>
      <w:r>
        <w:t>Details for PSS validations occurring 5/15 to 5/31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 xml:space="preserve">Clay </w:t>
      </w:r>
      <w:r>
        <w:t>will place all inactive beamlines Global Offline and close their PS1s before leaving today</w:t>
      </w:r>
      <w:r>
        <w:t xml:space="preserve"> (Thursday 5/14)</w:t>
      </w:r>
      <w:r>
        <w:t>. That leaves 3 active beamlines – 2BM, 13ID, and 23ID – that need tending to by the on-duty FC before their scheduled validations. In this case, “tending to” means establishing Global Offline and closing PS1. The second task must be done in coordination with the MCR, as a BPM needs to be pulled out of orbit control before a beamline’s PS1 may be closed.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>2BM will be taken care of by Shane at 1600 on 5/15</w:t>
      </w:r>
      <w:r w:rsidR="007C4D03">
        <w:t>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>The FC on-duty on 5/18 must perform these tasks at 13ID and 23ID at 0800, then notify SI that validations may proceed.</w:t>
      </w:r>
    </w:p>
    <w:p w:rsidR="002E09E8" w:rsidRDefault="002E09E8" w:rsidP="00A00A77">
      <w:pPr>
        <w:pStyle w:val="ListParagraph"/>
        <w:numPr>
          <w:ilvl w:val="1"/>
          <w:numId w:val="10"/>
        </w:numPr>
      </w:pPr>
      <w:bookmarkStart w:id="0" w:name="_GoBack"/>
      <w:bookmarkEnd w:id="0"/>
      <w:r>
        <w:t>Also on the morning of the 18</w:t>
      </w:r>
      <w:r w:rsidRPr="002E09E8">
        <w:rPr>
          <w:vertAlign w:val="superscript"/>
        </w:rPr>
        <w:t>th</w:t>
      </w:r>
      <w:r>
        <w:t>, the on-duty FC will have to open the interconnecting door between 13ID-B and 13BM-C.  This has to be done to validate 13ID.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>The FE at 16ID is experiencing a Controls problem. No commands may be issued via EPICS, which means PS1 cannot be closed. Marty Smith of the Controls group is working on the problem, and expects to have a fix before 16ID is validated on 5/22.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 xml:space="preserve">27ID and 35ID have LPPS1s, which require a special insertion device LOTO when closing PS1. However, we only have one set of the LOTO gear and both beamlines are scheduled for validation on 5/27. </w:t>
      </w:r>
      <w:r>
        <w:t xml:space="preserve">Clay has </w:t>
      </w:r>
      <w:r>
        <w:t xml:space="preserve">arranged with SI that 27ID will be validated first. When the validation team moves their cart and equipment to 35ID, the on-shift FC </w:t>
      </w:r>
      <w:r>
        <w:lastRenderedPageBreak/>
        <w:t>will move LOTO from 27ID to 35ID, then close PS1 and take the beamline Global Offline. A reference copy of the LOTO procedure is posted in the FE cabinet on top of the storage ring at both beamlines.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>All on-shift FCs should stay abreast of validations as they proceed. Active beamlines (2BM, 13ID, and 23ID) must be restored to a Beam Ready state when validations are complete. All validated beamlines must have their PS1s re-opened after validation, with notification made to K. Schroeder after it’s done.</w:t>
      </w:r>
    </w:p>
    <w:p w:rsidR="00A00A77" w:rsidRDefault="00A00A77" w:rsidP="00A00A77">
      <w:pPr>
        <w:pStyle w:val="ListParagraph"/>
        <w:numPr>
          <w:ilvl w:val="1"/>
          <w:numId w:val="10"/>
        </w:numPr>
      </w:pPr>
      <w:r>
        <w:t xml:space="preserve">When taking beamlines offline, in order </w:t>
      </w:r>
      <w:r>
        <w:t>to minimize MCR access, Clay</w:t>
      </w:r>
      <w:r>
        <w:t xml:space="preserve"> will leave all Global Online keys in their respective boxes.</w:t>
      </w:r>
    </w:p>
    <w:p w:rsidR="00A00A77" w:rsidRPr="00A00A77" w:rsidRDefault="00A00A77" w:rsidP="00A00A77">
      <w:pPr>
        <w:pStyle w:val="ListParagraph"/>
        <w:numPr>
          <w:ilvl w:val="1"/>
          <w:numId w:val="10"/>
        </w:numPr>
        <w:spacing w:after="0"/>
      </w:pPr>
      <w:r>
        <w:t xml:space="preserve">Clay will </w:t>
      </w:r>
      <w:r>
        <w:t>provide a copy o</w:t>
      </w:r>
      <w:r w:rsidR="007C4D03">
        <w:t>f the final validation schedule</w:t>
      </w:r>
      <w:r>
        <w:t> to the entire group via email.</w:t>
      </w:r>
    </w:p>
    <w:p w:rsidR="00CB574B" w:rsidRDefault="00CB574B" w:rsidP="00CB574B">
      <w:pPr>
        <w:pStyle w:val="ListParagraph"/>
        <w:numPr>
          <w:ilvl w:val="0"/>
          <w:numId w:val="10"/>
        </w:numPr>
        <w:spacing w:after="0"/>
      </w:pPr>
      <w:r>
        <w:t>As far as the combustible inventory is concerned, Sector 35 should have been completed today.</w:t>
      </w:r>
    </w:p>
    <w:p w:rsidR="00CB574B" w:rsidRDefault="00CB574B" w:rsidP="00CB574B">
      <w:pPr>
        <w:pStyle w:val="ListParagraph"/>
        <w:numPr>
          <w:ilvl w:val="1"/>
          <w:numId w:val="10"/>
        </w:numPr>
        <w:spacing w:after="0"/>
      </w:pPr>
      <w:r>
        <w:t>Nena to check in with ESH Coordinators on the progress status of the inventory.</w:t>
      </w:r>
    </w:p>
    <w:p w:rsidR="00CB574B" w:rsidRDefault="00CB574B" w:rsidP="00CB574B">
      <w:pPr>
        <w:spacing w:after="0"/>
      </w:pPr>
      <w:r>
        <w:t>Bruno</w:t>
      </w:r>
    </w:p>
    <w:p w:rsidR="00CB574B" w:rsidRDefault="00CB574B" w:rsidP="00CB574B">
      <w:pPr>
        <w:pStyle w:val="ListParagraph"/>
        <w:numPr>
          <w:ilvl w:val="0"/>
          <w:numId w:val="11"/>
        </w:numPr>
        <w:spacing w:after="0"/>
      </w:pPr>
      <w:r>
        <w:t xml:space="preserve">Please continue to keep an eye on the O2 monitors in the 435/436 truck lock.  Bruno has spares in his office as well as </w:t>
      </w:r>
      <w:r w:rsidR="003F5B09">
        <w:t xml:space="preserve">extra </w:t>
      </w:r>
      <w:r>
        <w:t>batteries</w:t>
      </w:r>
    </w:p>
    <w:p w:rsidR="00CB574B" w:rsidRDefault="00CB574B" w:rsidP="00CB574B">
      <w:pPr>
        <w:pStyle w:val="ListParagraph"/>
        <w:numPr>
          <w:ilvl w:val="0"/>
          <w:numId w:val="11"/>
        </w:numPr>
        <w:spacing w:after="0"/>
      </w:pPr>
      <w:r>
        <w:t xml:space="preserve">Thanks to John for </w:t>
      </w:r>
      <w:r w:rsidR="004D5E4E">
        <w:t>working on the ODH monitors.</w:t>
      </w:r>
    </w:p>
    <w:p w:rsidR="004D5E4E" w:rsidRDefault="004D5E4E" w:rsidP="00CB574B">
      <w:pPr>
        <w:pStyle w:val="ListParagraph"/>
        <w:numPr>
          <w:ilvl w:val="0"/>
          <w:numId w:val="11"/>
        </w:numPr>
        <w:spacing w:after="0"/>
      </w:pPr>
      <w:r>
        <w:t>2BM-A and 32ID-B ozone monitors calibration expire in July 2020.</w:t>
      </w:r>
    </w:p>
    <w:p w:rsidR="004D5E4E" w:rsidRDefault="004D5E4E" w:rsidP="00CB574B">
      <w:pPr>
        <w:pStyle w:val="ListParagraph"/>
        <w:numPr>
          <w:ilvl w:val="0"/>
          <w:numId w:val="11"/>
        </w:numPr>
        <w:spacing w:after="0"/>
      </w:pPr>
      <w:r>
        <w:t>Suggested to try using Inside Argonne or going through the link on the APS homepage to access ICMS.  Bruno has been having trouble getting into ICMS.</w:t>
      </w:r>
    </w:p>
    <w:p w:rsidR="004D5E4E" w:rsidRDefault="004D5E4E" w:rsidP="00CB574B">
      <w:pPr>
        <w:pStyle w:val="ListParagraph"/>
        <w:numPr>
          <w:ilvl w:val="0"/>
          <w:numId w:val="11"/>
        </w:numPr>
        <w:spacing w:after="0"/>
      </w:pPr>
      <w:r>
        <w:t>Needs to talk with regional VP at National Elevator about getting an extension letter for the chain fall hoists.</w:t>
      </w:r>
    </w:p>
    <w:p w:rsidR="00375A0B" w:rsidRDefault="004D5E4E" w:rsidP="00375A0B">
      <w:pPr>
        <w:spacing w:after="0"/>
      </w:pPr>
      <w:r>
        <w:t>John</w:t>
      </w:r>
    </w:p>
    <w:p w:rsidR="004D5E4E" w:rsidRDefault="004D5E4E" w:rsidP="004D5E4E">
      <w:pPr>
        <w:pStyle w:val="ListParagraph"/>
        <w:numPr>
          <w:ilvl w:val="0"/>
          <w:numId w:val="12"/>
        </w:numPr>
        <w:spacing w:after="0"/>
      </w:pPr>
      <w:r>
        <w:t>Training modules are coming along and many will be put online next weekend when John is on shift.</w:t>
      </w:r>
    </w:p>
    <w:p w:rsidR="004D5E4E" w:rsidRDefault="004D5E4E" w:rsidP="004D5E4E">
      <w:pPr>
        <w:pStyle w:val="ListParagraph"/>
        <w:numPr>
          <w:ilvl w:val="0"/>
          <w:numId w:val="12"/>
        </w:numPr>
        <w:spacing w:after="0"/>
      </w:pPr>
      <w:r>
        <w:t>Working on the wiki pages for rad surveys.</w:t>
      </w:r>
    </w:p>
    <w:p w:rsidR="004D5E4E" w:rsidRDefault="004D5E4E" w:rsidP="004D5E4E">
      <w:pPr>
        <w:spacing w:after="0"/>
      </w:pPr>
      <w:r>
        <w:t>Liz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Bruno and Nena please send Liz feedback on Portable Gas Monitor Use document.  Once that is done, Liz will email</w:t>
      </w:r>
      <w:r w:rsidR="003F5B09">
        <w:t xml:space="preserve"> document</w:t>
      </w:r>
      <w:r>
        <w:t xml:space="preserve"> to </w:t>
      </w:r>
      <w:r w:rsidR="003F5B09">
        <w:t xml:space="preserve">the </w:t>
      </w:r>
      <w:r>
        <w:t xml:space="preserve">rest of </w:t>
      </w:r>
      <w:r w:rsidR="003F5B09">
        <w:t xml:space="preserve">the </w:t>
      </w:r>
      <w:r>
        <w:t>group for feedback.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Emailed SMEs asking for technical review of Experiment Hazard Class webpages.  Will update pages with SME feedback once it’s received.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Experiment Hazard Class webpages: formatting,</w:t>
      </w:r>
      <w:r w:rsidR="003F5B09">
        <w:t xml:space="preserve"> links,</w:t>
      </w:r>
      <w:r>
        <w:t xml:space="preserve"> grammar, and punctuation are fixed.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Worked on few Three-Year Sector Safety Review items needing attention.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Working with Bruce on vector requests for updates to ESAFs.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Will start working on review of the remaining Safety &amp; Training webpages.</w:t>
      </w:r>
    </w:p>
    <w:p w:rsidR="004D5E4E" w:rsidRDefault="004D5E4E" w:rsidP="004D5E4E">
      <w:pPr>
        <w:pStyle w:val="ListParagraph"/>
        <w:numPr>
          <w:ilvl w:val="0"/>
          <w:numId w:val="13"/>
        </w:numPr>
        <w:spacing w:after="0"/>
      </w:pPr>
      <w:r>
        <w:t>Explosive Tab in ESAF has been put into production.  ESAF Instruction Guide has been updated to reflect this addition.</w:t>
      </w:r>
    </w:p>
    <w:p w:rsidR="004D5E4E" w:rsidRDefault="004D5E4E" w:rsidP="004D5E4E">
      <w:pPr>
        <w:spacing w:after="0"/>
      </w:pPr>
      <w:r>
        <w:t>Wendy</w:t>
      </w:r>
    </w:p>
    <w:p w:rsidR="004D5E4E" w:rsidRDefault="004D5E4E" w:rsidP="004D5E4E">
      <w:pPr>
        <w:pStyle w:val="ListParagraph"/>
        <w:numPr>
          <w:ilvl w:val="0"/>
          <w:numId w:val="14"/>
        </w:numPr>
        <w:spacing w:after="0"/>
      </w:pPr>
      <w:r>
        <w:t>Per Sh</w:t>
      </w:r>
      <w:r w:rsidR="003F5B09">
        <w:t>ane who is in another meeting:</w:t>
      </w:r>
    </w:p>
    <w:p w:rsidR="004D5E4E" w:rsidRDefault="004D5E4E" w:rsidP="004D5E4E">
      <w:pPr>
        <w:pStyle w:val="ListParagraph"/>
        <w:numPr>
          <w:ilvl w:val="1"/>
          <w:numId w:val="14"/>
        </w:numPr>
        <w:spacing w:after="0"/>
      </w:pPr>
      <w:r>
        <w:t xml:space="preserve">May be asking for feedback from other members of the group outside of the training manual subgroup for feedback on some training materials.  </w:t>
      </w:r>
    </w:p>
    <w:p w:rsidR="004D5E4E" w:rsidRDefault="004D5E4E" w:rsidP="004D5E4E">
      <w:pPr>
        <w:pStyle w:val="ListParagraph"/>
        <w:numPr>
          <w:ilvl w:val="1"/>
          <w:numId w:val="14"/>
        </w:numPr>
        <w:spacing w:after="0"/>
      </w:pPr>
      <w:r>
        <w:t xml:space="preserve">Took part in a 4 part Safety &amp; Health webinar.  </w:t>
      </w:r>
    </w:p>
    <w:p w:rsidR="004D5E4E" w:rsidRDefault="004D5E4E" w:rsidP="004D5E4E">
      <w:pPr>
        <w:pStyle w:val="ListParagraph"/>
        <w:numPr>
          <w:ilvl w:val="1"/>
          <w:numId w:val="14"/>
        </w:numPr>
        <w:spacing w:after="0"/>
      </w:pPr>
      <w:r>
        <w:t xml:space="preserve">Will get the changes for the </w:t>
      </w:r>
      <w:proofErr w:type="spellStart"/>
      <w:r>
        <w:t>beamtime</w:t>
      </w:r>
      <w:proofErr w:type="spellEnd"/>
      <w:r>
        <w:t xml:space="preserve"> reporting webpages to the webmaster today.  </w:t>
      </w:r>
    </w:p>
    <w:p w:rsidR="004D5E4E" w:rsidRDefault="004D5E4E" w:rsidP="004D5E4E">
      <w:pPr>
        <w:pStyle w:val="ListParagraph"/>
        <w:numPr>
          <w:ilvl w:val="1"/>
          <w:numId w:val="14"/>
        </w:numPr>
        <w:spacing w:after="0"/>
      </w:pPr>
      <w:r>
        <w:t>On Shift this Friday through Sunday.  Let Shane know if there is anything that needs attention.  Will work with Clay on turnover items.</w:t>
      </w:r>
    </w:p>
    <w:p w:rsidR="003F5B09" w:rsidRDefault="003F5B09" w:rsidP="00E64F72">
      <w:pPr>
        <w:spacing w:after="0"/>
      </w:pPr>
    </w:p>
    <w:p w:rsidR="004D5E4E" w:rsidRDefault="00E64F72" w:rsidP="00E64F72">
      <w:pPr>
        <w:spacing w:after="0"/>
      </w:pPr>
      <w:r>
        <w:t>Dean</w:t>
      </w:r>
    </w:p>
    <w:p w:rsidR="00E64F72" w:rsidRDefault="00E64F72" w:rsidP="00E64F72">
      <w:pPr>
        <w:pStyle w:val="ListParagraph"/>
        <w:numPr>
          <w:ilvl w:val="0"/>
          <w:numId w:val="14"/>
        </w:numPr>
        <w:spacing w:after="0"/>
      </w:pPr>
      <w:r>
        <w:t xml:space="preserve">Will address some training items that are not working properly </w:t>
      </w:r>
      <w:r w:rsidR="003F5B09">
        <w:t xml:space="preserve">from home </w:t>
      </w:r>
      <w:r>
        <w:t>when he is on shift next on May 26</w:t>
      </w:r>
      <w:r w:rsidRPr="00E64F72">
        <w:rPr>
          <w:vertAlign w:val="superscript"/>
        </w:rPr>
        <w:t>th</w:t>
      </w:r>
      <w:r>
        <w:t>.</w:t>
      </w:r>
    </w:p>
    <w:p w:rsidR="00E64F72" w:rsidRDefault="00E64F72" w:rsidP="00E64F72">
      <w:pPr>
        <w:spacing w:after="0"/>
      </w:pPr>
      <w:r>
        <w:t>Steve</w:t>
      </w:r>
    </w:p>
    <w:p w:rsidR="00E64F72" w:rsidRDefault="00E64F72" w:rsidP="00E64F72">
      <w:pPr>
        <w:pStyle w:val="ListParagraph"/>
        <w:numPr>
          <w:ilvl w:val="0"/>
          <w:numId w:val="14"/>
        </w:numPr>
        <w:spacing w:after="0"/>
      </w:pPr>
      <w:r>
        <w:t>Training manuals are going well.</w:t>
      </w:r>
    </w:p>
    <w:p w:rsidR="00E64F72" w:rsidRDefault="00E64F72" w:rsidP="00E64F72">
      <w:pPr>
        <w:pStyle w:val="ListParagraph"/>
        <w:numPr>
          <w:ilvl w:val="0"/>
          <w:numId w:val="14"/>
        </w:numPr>
        <w:spacing w:after="0"/>
      </w:pPr>
      <w:r>
        <w:t>Currently working on a MCR crossover training with John.</w:t>
      </w:r>
    </w:p>
    <w:p w:rsidR="00E64F72" w:rsidRDefault="00E64F72" w:rsidP="00E64F72">
      <w:pPr>
        <w:spacing w:after="0"/>
      </w:pPr>
      <w:r>
        <w:t>Ashley</w:t>
      </w:r>
    </w:p>
    <w:p w:rsidR="00E64F72" w:rsidRDefault="00057895" w:rsidP="00E64F72">
      <w:pPr>
        <w:pStyle w:val="ListParagraph"/>
        <w:numPr>
          <w:ilvl w:val="0"/>
          <w:numId w:val="15"/>
        </w:numPr>
        <w:spacing w:after="0"/>
      </w:pPr>
      <w:r>
        <w:t>Also working on training manuals</w:t>
      </w:r>
    </w:p>
    <w:p w:rsidR="00057895" w:rsidRDefault="00057895" w:rsidP="00E64F72">
      <w:pPr>
        <w:pStyle w:val="ListParagraph"/>
        <w:numPr>
          <w:ilvl w:val="0"/>
          <w:numId w:val="15"/>
        </w:numPr>
        <w:spacing w:after="0"/>
      </w:pPr>
      <w:r>
        <w:t>The training group has worked on nearly every module that is currently available.</w:t>
      </w:r>
    </w:p>
    <w:p w:rsidR="00057895" w:rsidRDefault="00057895" w:rsidP="00E64F72">
      <w:pPr>
        <w:pStyle w:val="ListParagraph"/>
        <w:numPr>
          <w:ilvl w:val="0"/>
          <w:numId w:val="15"/>
        </w:numPr>
        <w:spacing w:after="0"/>
      </w:pPr>
      <w:r>
        <w:t>The group has also worked on 4 – 5 new modules.</w:t>
      </w:r>
    </w:p>
    <w:p w:rsidR="00057895" w:rsidRDefault="00057895" w:rsidP="00E64F72">
      <w:pPr>
        <w:pStyle w:val="ListParagraph"/>
        <w:numPr>
          <w:ilvl w:val="0"/>
          <w:numId w:val="15"/>
        </w:numPr>
        <w:spacing w:after="0"/>
      </w:pPr>
      <w:r>
        <w:t>Currently working on shift log module with Shane.</w:t>
      </w:r>
    </w:p>
    <w:p w:rsidR="00057895" w:rsidRDefault="00057895" w:rsidP="00057895">
      <w:pPr>
        <w:pStyle w:val="ListParagraph"/>
        <w:numPr>
          <w:ilvl w:val="1"/>
          <w:numId w:val="15"/>
        </w:numPr>
        <w:spacing w:after="0"/>
      </w:pPr>
      <w:r>
        <w:t>Will ask Nena for feedback at some point.</w:t>
      </w:r>
    </w:p>
    <w:p w:rsidR="00057895" w:rsidRDefault="00057895" w:rsidP="00057895">
      <w:pPr>
        <w:pStyle w:val="ListParagraph"/>
        <w:numPr>
          <w:ilvl w:val="0"/>
          <w:numId w:val="15"/>
        </w:numPr>
        <w:spacing w:after="0"/>
      </w:pPr>
      <w:r>
        <w:t>Starting a new module that focuses on special projects/tasks that FCs may encounter.</w:t>
      </w:r>
    </w:p>
    <w:p w:rsidR="009D30BB" w:rsidRDefault="009D30BB" w:rsidP="009D30BB">
      <w:pPr>
        <w:spacing w:after="0"/>
      </w:pPr>
      <w:r>
        <w:t>Bruce</w:t>
      </w:r>
    </w:p>
    <w:p w:rsidR="009D30BB" w:rsidRDefault="009D30BB" w:rsidP="009D30BB">
      <w:pPr>
        <w:pStyle w:val="ListParagraph"/>
        <w:numPr>
          <w:ilvl w:val="0"/>
          <w:numId w:val="16"/>
        </w:numPr>
        <w:spacing w:after="0"/>
      </w:pPr>
      <w:r>
        <w:t>Irradiated sample tab for ESAF submitted in Vector today.</w:t>
      </w:r>
    </w:p>
    <w:p w:rsidR="009D30BB" w:rsidRDefault="009D30BB" w:rsidP="009D30BB">
      <w:pPr>
        <w:pStyle w:val="ListParagraph"/>
        <w:numPr>
          <w:ilvl w:val="0"/>
          <w:numId w:val="16"/>
        </w:numPr>
        <w:spacing w:after="0"/>
      </w:pPr>
      <w:r>
        <w:t xml:space="preserve">Still working with Arvind on the </w:t>
      </w:r>
      <w:proofErr w:type="spellStart"/>
      <w:r>
        <w:t>watchlist</w:t>
      </w:r>
      <w:proofErr w:type="spellEnd"/>
      <w:r>
        <w:t xml:space="preserve"> issue in Vector.</w:t>
      </w:r>
    </w:p>
    <w:p w:rsidR="009D30BB" w:rsidRDefault="009D30BB" w:rsidP="009D30BB">
      <w:pPr>
        <w:pStyle w:val="ListParagraph"/>
        <w:numPr>
          <w:ilvl w:val="0"/>
          <w:numId w:val="16"/>
        </w:numPr>
        <w:spacing w:after="0"/>
      </w:pPr>
      <w:r>
        <w:t>There are approximately 8 requests in Vector for ESAF updates and there are a few more to still be put into the queue.  This is a lot of work for the programmers.</w:t>
      </w:r>
    </w:p>
    <w:p w:rsidR="004D5E4E" w:rsidRDefault="004D5E4E" w:rsidP="004D5E4E">
      <w:pPr>
        <w:pStyle w:val="ListParagraph"/>
        <w:spacing w:after="0"/>
      </w:pPr>
    </w:p>
    <w:sectPr w:rsidR="004D5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6CC"/>
    <w:multiLevelType w:val="hybridMultilevel"/>
    <w:tmpl w:val="CBA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1E8"/>
    <w:multiLevelType w:val="hybridMultilevel"/>
    <w:tmpl w:val="4542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5D3"/>
    <w:multiLevelType w:val="hybridMultilevel"/>
    <w:tmpl w:val="26C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DBC"/>
    <w:multiLevelType w:val="hybridMultilevel"/>
    <w:tmpl w:val="5D5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5D88"/>
    <w:multiLevelType w:val="hybridMultilevel"/>
    <w:tmpl w:val="D9D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CA2"/>
    <w:multiLevelType w:val="hybridMultilevel"/>
    <w:tmpl w:val="8494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4657"/>
    <w:multiLevelType w:val="hybridMultilevel"/>
    <w:tmpl w:val="71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139A"/>
    <w:multiLevelType w:val="hybridMultilevel"/>
    <w:tmpl w:val="540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A1429"/>
    <w:multiLevelType w:val="hybridMultilevel"/>
    <w:tmpl w:val="1C1A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E4E"/>
    <w:multiLevelType w:val="hybridMultilevel"/>
    <w:tmpl w:val="A3FE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F9A"/>
    <w:multiLevelType w:val="hybridMultilevel"/>
    <w:tmpl w:val="816A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212FE"/>
    <w:multiLevelType w:val="hybridMultilevel"/>
    <w:tmpl w:val="9F34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37272"/>
    <w:multiLevelType w:val="hybridMultilevel"/>
    <w:tmpl w:val="B314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827"/>
    <w:multiLevelType w:val="hybridMultilevel"/>
    <w:tmpl w:val="7F9A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7F18"/>
    <w:multiLevelType w:val="hybridMultilevel"/>
    <w:tmpl w:val="34F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35713"/>
    <w:multiLevelType w:val="hybridMultilevel"/>
    <w:tmpl w:val="9858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2"/>
    <w:rsid w:val="00057895"/>
    <w:rsid w:val="000A3C5A"/>
    <w:rsid w:val="002E09E8"/>
    <w:rsid w:val="00375A0B"/>
    <w:rsid w:val="003E7734"/>
    <w:rsid w:val="003F5B09"/>
    <w:rsid w:val="004B362F"/>
    <w:rsid w:val="004C2B43"/>
    <w:rsid w:val="004D5E4E"/>
    <w:rsid w:val="007C4D03"/>
    <w:rsid w:val="009D30BB"/>
    <w:rsid w:val="00A00A77"/>
    <w:rsid w:val="00A31F4F"/>
    <w:rsid w:val="00CB574B"/>
    <w:rsid w:val="00CF7D42"/>
    <w:rsid w:val="00D53636"/>
    <w:rsid w:val="00D71E1D"/>
    <w:rsid w:val="00DA6BF2"/>
    <w:rsid w:val="00E64F72"/>
    <w:rsid w:val="00F3502F"/>
    <w:rsid w:val="00F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3D75"/>
  <w15:chartTrackingRefBased/>
  <w15:docId w15:val="{ADFE7F3C-7B5C-4485-B5FB-2FFE086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11</cp:revision>
  <dcterms:created xsi:type="dcterms:W3CDTF">2020-05-14T20:19:00Z</dcterms:created>
  <dcterms:modified xsi:type="dcterms:W3CDTF">2020-05-14T21:02:00Z</dcterms:modified>
</cp:coreProperties>
</file>